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41E" w:rsidRPr="009A0203" w:rsidRDefault="00487F1F" w:rsidP="00487F1F">
      <w:pPr>
        <w:pStyle w:val="Standard"/>
        <w:ind w:left="6804" w:right="-2" w:hanging="2268"/>
        <w:rPr>
          <w:rFonts w:ascii="Times New Roman" w:hAnsi="Times New Roman" w:cs="Times New Roman"/>
          <w:b/>
          <w:i/>
          <w:sz w:val="20"/>
          <w:szCs w:val="20"/>
        </w:rPr>
      </w:pPr>
      <w:r w:rsidRPr="009A0203">
        <w:rPr>
          <w:rFonts w:ascii="Times New Roman" w:hAnsi="Times New Roman" w:cs="Times New Roman"/>
          <w:b/>
          <w:i/>
          <w:sz w:val="20"/>
          <w:szCs w:val="20"/>
        </w:rPr>
        <w:t>Załącznik Nr 1 do umowy – Wymagania dot. posiłków dla części A</w:t>
      </w:r>
    </w:p>
    <w:p w:rsidR="00487F1F" w:rsidRPr="009A0203" w:rsidRDefault="00487F1F" w:rsidP="00487F1F">
      <w:pPr>
        <w:pStyle w:val="Standard"/>
        <w:ind w:left="4536" w:right="-2"/>
        <w:rPr>
          <w:rFonts w:ascii="Times New Roman" w:hAnsi="Times New Roman" w:cs="Times New Roman"/>
        </w:rPr>
      </w:pPr>
    </w:p>
    <w:p w:rsidR="00487F1F" w:rsidRPr="009A0203" w:rsidRDefault="00487F1F" w:rsidP="00487F1F">
      <w:pPr>
        <w:pStyle w:val="Standard"/>
        <w:ind w:left="4536" w:right="-2"/>
        <w:rPr>
          <w:rFonts w:ascii="Times New Roman" w:hAnsi="Times New Roman" w:cs="Times New Roman"/>
        </w:rPr>
      </w:pPr>
    </w:p>
    <w:p w:rsidR="00487F1F" w:rsidRPr="009A0203" w:rsidRDefault="00487F1F" w:rsidP="00487F1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0203">
        <w:rPr>
          <w:rFonts w:ascii="Times New Roman" w:hAnsi="Times New Roman" w:cs="Times New Roman"/>
          <w:b/>
          <w:bCs/>
          <w:sz w:val="24"/>
          <w:szCs w:val="24"/>
        </w:rPr>
        <w:t>Posiłki muszą spełniać następujące warunki:</w:t>
      </w:r>
    </w:p>
    <w:p w:rsidR="00487F1F" w:rsidRPr="009A0203" w:rsidRDefault="00487F1F" w:rsidP="00487F1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 xml:space="preserve">Śniadanie </w:t>
      </w:r>
    </w:p>
    <w:p w:rsidR="00487F1F" w:rsidRPr="009A0203" w:rsidRDefault="00487F1F" w:rsidP="00487F1F">
      <w:pPr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203">
        <w:rPr>
          <w:rFonts w:ascii="Times New Roman" w:eastAsia="Times New Roman" w:hAnsi="Times New Roman" w:cs="Times New Roman"/>
          <w:sz w:val="24"/>
          <w:szCs w:val="24"/>
        </w:rPr>
        <w:t xml:space="preserve">różne zupy mleczne i potrawy mleczne - (płatki kukurydziane, ryżowe, owsianka, jaglanka, kasza manna itp.  – jeśli słodzone to tylko miodem naturalnym z dodatkiem świeżych lub suszonych owoców, orzechów i pestek),  </w:t>
      </w:r>
    </w:p>
    <w:p w:rsidR="00487F1F" w:rsidRPr="009A0203" w:rsidRDefault="00487F1F" w:rsidP="00487F1F">
      <w:pPr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203">
        <w:rPr>
          <w:rFonts w:ascii="Times New Roman" w:eastAsia="Times New Roman" w:hAnsi="Times New Roman" w:cs="Times New Roman"/>
          <w:sz w:val="24"/>
          <w:szCs w:val="24"/>
        </w:rPr>
        <w:t>kanapka  - (nie mniej niż 150g) pieczywo razowe, wieloziarniste, pszenne z dodatkiem, w zależności od składu obiadu w danym dniu, takim jak: jajko, jajecznica, omlet, ser biały, twarożek, ser żółty,</w:t>
      </w:r>
      <w:r w:rsidRPr="009A0203">
        <w:rPr>
          <w:rFonts w:ascii="Times New Roman" w:hAnsi="Times New Roman" w:cs="Times New Roman"/>
          <w:sz w:val="24"/>
          <w:szCs w:val="24"/>
        </w:rPr>
        <w:t xml:space="preserve"> </w:t>
      </w:r>
      <w:r w:rsidRPr="009A0203">
        <w:rPr>
          <w:rFonts w:ascii="Times New Roman" w:eastAsia="Times New Roman" w:hAnsi="Times New Roman" w:cs="Times New Roman"/>
          <w:sz w:val="24"/>
          <w:szCs w:val="24"/>
        </w:rPr>
        <w:t>pasty warzywne, jajeczne i rybne, wędlina wysokiej jakości: wieprzowa lub drobiowa, kiełbaski na gorąco, zielenina, porcja warzyw/owoców tj.: sałata, pomidor, ogórek świeży lub kiszony, rzodkiewki, papryka itp. (min. 20 g na dziecko).</w:t>
      </w:r>
    </w:p>
    <w:p w:rsidR="00487F1F" w:rsidRPr="009A0203" w:rsidRDefault="00487F1F" w:rsidP="00487F1F">
      <w:pPr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203">
        <w:rPr>
          <w:rFonts w:ascii="Times New Roman" w:eastAsia="Times New Roman" w:hAnsi="Times New Roman" w:cs="Times New Roman"/>
          <w:sz w:val="24"/>
          <w:szCs w:val="24"/>
        </w:rPr>
        <w:t>w przypadku śniadania nie zawierającego zupy mlecznej, dziecko powinno otrzymać napój mleczny,</w:t>
      </w:r>
    </w:p>
    <w:p w:rsidR="00487F1F" w:rsidRPr="009A0203" w:rsidRDefault="00487F1F" w:rsidP="00487F1F">
      <w:pPr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203">
        <w:rPr>
          <w:rFonts w:ascii="Times New Roman" w:eastAsia="Times New Roman" w:hAnsi="Times New Roman" w:cs="Times New Roman"/>
          <w:sz w:val="24"/>
          <w:szCs w:val="24"/>
        </w:rPr>
        <w:t>herbata owocowa, herbata zwykła z cytryną – 200ml (słodzone miodem naturalnym), mleko, kakao, napoje mleczne typu maślanka kefir, jogurt.</w:t>
      </w:r>
    </w:p>
    <w:p w:rsidR="00487F1F" w:rsidRPr="009A0203" w:rsidRDefault="00487F1F" w:rsidP="00487F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7F1F" w:rsidRPr="009A0203" w:rsidRDefault="00487F1F" w:rsidP="00487F1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203">
        <w:rPr>
          <w:rFonts w:ascii="Times New Roman" w:eastAsia="Times New Roman" w:hAnsi="Times New Roman" w:cs="Times New Roman"/>
          <w:sz w:val="24"/>
          <w:szCs w:val="24"/>
        </w:rPr>
        <w:t xml:space="preserve">II Śniadanie </w:t>
      </w:r>
    </w:p>
    <w:p w:rsidR="00487F1F" w:rsidRPr="009A0203" w:rsidRDefault="00487F1F" w:rsidP="00487F1F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203">
        <w:rPr>
          <w:rFonts w:ascii="Times New Roman" w:eastAsia="Times New Roman" w:hAnsi="Times New Roman" w:cs="Times New Roman"/>
          <w:sz w:val="24"/>
          <w:szCs w:val="24"/>
        </w:rPr>
        <w:t>owoc sezonowy np.: maliny, truskawki, borówki, kiwi, wiśnia, jabłko, gruszka, cytrusy i in. - podawane w całości min. 100 g.</w:t>
      </w:r>
    </w:p>
    <w:p w:rsidR="00487F1F" w:rsidRPr="009A0203" w:rsidRDefault="00487F1F" w:rsidP="00487F1F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7F1F" w:rsidRPr="009A0203" w:rsidRDefault="00487F1F" w:rsidP="00487F1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>Obiad</w:t>
      </w:r>
    </w:p>
    <w:p w:rsidR="00487F1F" w:rsidRPr="009A0203" w:rsidRDefault="00487F1F" w:rsidP="00487F1F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0203">
        <w:rPr>
          <w:rFonts w:ascii="Times New Roman" w:eastAsia="Times New Roman" w:hAnsi="Times New Roman" w:cs="Times New Roman"/>
          <w:b/>
          <w:sz w:val="24"/>
          <w:szCs w:val="24"/>
        </w:rPr>
        <w:t>Zupa</w:t>
      </w:r>
      <w:r w:rsidRPr="009A0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7F1F" w:rsidRPr="009A0203" w:rsidRDefault="00487F1F" w:rsidP="00487F1F">
      <w:pPr>
        <w:suppressAutoHyphens/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0203">
        <w:rPr>
          <w:rFonts w:ascii="Times New Roman" w:eastAsia="Times New Roman" w:hAnsi="Times New Roman" w:cs="Times New Roman"/>
          <w:sz w:val="24"/>
          <w:szCs w:val="24"/>
        </w:rPr>
        <w:t>należy przygotować na wywarach jarskich (warzywnych) lub mięsnych z dodatkiem głównego składnika. Podprawianie zup niskotłuszczową śmietaną lub mlekiem albo masłem, bez zaprawiania mąką lub zasmażką,</w:t>
      </w:r>
    </w:p>
    <w:p w:rsidR="00487F1F" w:rsidRPr="009A0203" w:rsidRDefault="00487F1F" w:rsidP="00487F1F">
      <w:pPr>
        <w:suppressAutoHyphens/>
        <w:spacing w:after="0" w:line="276" w:lineRule="auto"/>
        <w:ind w:left="1134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020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9A0203">
        <w:rPr>
          <w:rFonts w:ascii="Times New Roman" w:eastAsia="Times New Roman" w:hAnsi="Times New Roman" w:cs="Times New Roman"/>
          <w:sz w:val="24"/>
          <w:szCs w:val="24"/>
        </w:rPr>
        <w:tab/>
      </w:r>
      <w:r w:rsidRPr="009A0203">
        <w:rPr>
          <w:rFonts w:ascii="Times New Roman" w:eastAsia="Times New Roman" w:hAnsi="Times New Roman" w:cs="Times New Roman"/>
          <w:b/>
          <w:sz w:val="24"/>
          <w:szCs w:val="24"/>
        </w:rPr>
        <w:t>Drugie danie</w:t>
      </w:r>
      <w:r w:rsidRPr="009A0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7F1F" w:rsidRPr="009A0203" w:rsidRDefault="00487F1F" w:rsidP="00487F1F">
      <w:pPr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203">
        <w:rPr>
          <w:rFonts w:ascii="Times New Roman" w:eastAsia="Times New Roman" w:hAnsi="Times New Roman" w:cs="Times New Roman"/>
          <w:sz w:val="24"/>
          <w:szCs w:val="24"/>
        </w:rPr>
        <w:t>posiłek mięsny: udo z kurczaka, kotlet mielony (karczek, filet z kurczaka, indyka, szynka b/k), kotlety schabowe (schab, filet z indyka),</w:t>
      </w:r>
      <w:r w:rsidRPr="009A02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A0203">
        <w:rPr>
          <w:rFonts w:ascii="Times New Roman" w:eastAsia="Times New Roman" w:hAnsi="Times New Roman" w:cs="Times New Roman"/>
          <w:sz w:val="24"/>
          <w:szCs w:val="24"/>
        </w:rPr>
        <w:t>bitki wołowe</w:t>
      </w:r>
      <w:r w:rsidRPr="009A0203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9A0203">
        <w:rPr>
          <w:rFonts w:ascii="Times New Roman" w:eastAsia="Times New Roman" w:hAnsi="Times New Roman" w:cs="Times New Roman"/>
          <w:sz w:val="24"/>
          <w:szCs w:val="24"/>
        </w:rPr>
        <w:t xml:space="preserve"> gulasz, szaszłyki drobiowe, lub</w:t>
      </w:r>
    </w:p>
    <w:p w:rsidR="00487F1F" w:rsidRPr="009A0203" w:rsidRDefault="00487F1F" w:rsidP="00487F1F">
      <w:pPr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203">
        <w:rPr>
          <w:rFonts w:ascii="Times New Roman" w:eastAsia="Times New Roman" w:hAnsi="Times New Roman" w:cs="Times New Roman"/>
          <w:sz w:val="24"/>
          <w:szCs w:val="24"/>
        </w:rPr>
        <w:t>ryby (filet) musi występować przynamniej 2 razy w dekadzie: wyłącznie ryby z gatunków dopuszczonych do żywienia dzieci, lub</w:t>
      </w:r>
    </w:p>
    <w:p w:rsidR="00487F1F" w:rsidRPr="009A0203" w:rsidRDefault="00487F1F" w:rsidP="00487F1F">
      <w:pPr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203">
        <w:rPr>
          <w:rFonts w:ascii="Times New Roman" w:eastAsia="Times New Roman" w:hAnsi="Times New Roman" w:cs="Times New Roman"/>
          <w:sz w:val="24"/>
          <w:szCs w:val="24"/>
        </w:rPr>
        <w:t xml:space="preserve">posiłku bezmięsnego: pierogi, naleśniki, placuszki, kluski na parze, kopytka, risotto, leczo itp. </w:t>
      </w:r>
    </w:p>
    <w:p w:rsidR="00487F1F" w:rsidRPr="009A0203" w:rsidRDefault="00487F1F" w:rsidP="00487F1F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203">
        <w:rPr>
          <w:rFonts w:ascii="Times New Roman" w:eastAsia="Times New Roman" w:hAnsi="Times New Roman" w:cs="Times New Roman"/>
          <w:sz w:val="24"/>
          <w:szCs w:val="24"/>
        </w:rPr>
        <w:t>Z dodatkiem: ziemniaków, ryżu lub kasz (gryczana, jaglana, jęczmienna, ryż, makaron pełnoziarnisty). Jeśli w skład zupy będą wchodzić, np. ziemniaki, kluski, czy ryż/kasza, nie powinny się one powtarzać w drugim daniu – jako dodatek do posiłków mięsnych i ryby,</w:t>
      </w:r>
    </w:p>
    <w:p w:rsidR="00487F1F" w:rsidRPr="009A0203" w:rsidRDefault="00487F1F" w:rsidP="00487F1F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203">
        <w:rPr>
          <w:rFonts w:ascii="Times New Roman" w:eastAsia="Times New Roman" w:hAnsi="Times New Roman" w:cs="Times New Roman"/>
          <w:sz w:val="24"/>
          <w:szCs w:val="24"/>
        </w:rPr>
        <w:t xml:space="preserve">surówka, sałatki, warzywa gotowane lub duszone w tym warzywa strączkowe z dodatkiem jogurtu naturalnego lub wielonasyconych i jednonasyconych olejów tj. rzepakowy, z oliwek). </w:t>
      </w:r>
    </w:p>
    <w:p w:rsidR="00487F1F" w:rsidRPr="009A0203" w:rsidRDefault="00487F1F" w:rsidP="00487F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020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Kompot </w:t>
      </w:r>
    </w:p>
    <w:p w:rsidR="00487F1F" w:rsidRPr="009A0203" w:rsidRDefault="00487F1F" w:rsidP="00487F1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0203">
        <w:rPr>
          <w:rFonts w:ascii="Times New Roman" w:eastAsia="Times New Roman" w:hAnsi="Times New Roman" w:cs="Times New Roman"/>
          <w:sz w:val="24"/>
          <w:szCs w:val="24"/>
        </w:rPr>
        <w:t>ze świeżych owoców, niskosłodzone (truskawki, wiśnie, maliny, jagody, wieloowocowe)</w:t>
      </w:r>
    </w:p>
    <w:p w:rsidR="00487F1F" w:rsidRPr="009A0203" w:rsidRDefault="00487F1F" w:rsidP="00487F1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0203">
        <w:rPr>
          <w:rFonts w:ascii="Times New Roman" w:eastAsia="Times New Roman" w:hAnsi="Times New Roman" w:cs="Times New Roman"/>
          <w:sz w:val="24"/>
          <w:szCs w:val="24"/>
        </w:rPr>
        <w:t>soki owocowe bez dodatku cukru.</w:t>
      </w:r>
    </w:p>
    <w:p w:rsidR="00487F1F" w:rsidRPr="009A0203" w:rsidRDefault="00487F1F" w:rsidP="00487F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20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487F1F" w:rsidRPr="009A0203" w:rsidRDefault="00487F1F" w:rsidP="00487F1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>Podwieczorek składający się z :</w:t>
      </w:r>
    </w:p>
    <w:p w:rsidR="00487F1F" w:rsidRPr="009A0203" w:rsidRDefault="00487F1F" w:rsidP="00487F1F">
      <w:pPr>
        <w:numPr>
          <w:ilvl w:val="0"/>
          <w:numId w:val="5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203">
        <w:rPr>
          <w:rFonts w:ascii="Times New Roman" w:eastAsia="Times New Roman" w:hAnsi="Times New Roman" w:cs="Times New Roman"/>
          <w:sz w:val="24"/>
          <w:szCs w:val="24"/>
        </w:rPr>
        <w:t xml:space="preserve">mlecznego napoju lub herbaty z cytryną – poj. 200 ml </w:t>
      </w:r>
    </w:p>
    <w:p w:rsidR="00487F1F" w:rsidRPr="009A0203" w:rsidRDefault="00487F1F" w:rsidP="00487F1F">
      <w:pPr>
        <w:numPr>
          <w:ilvl w:val="0"/>
          <w:numId w:val="5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203">
        <w:rPr>
          <w:rFonts w:ascii="Times New Roman" w:eastAsia="Times New Roman" w:hAnsi="Times New Roman" w:cs="Times New Roman"/>
          <w:sz w:val="24"/>
          <w:szCs w:val="24"/>
        </w:rPr>
        <w:t>owoc lub warzywo (min. 50 g),</w:t>
      </w:r>
    </w:p>
    <w:p w:rsidR="00487F1F" w:rsidRPr="009A0203" w:rsidRDefault="00487F1F" w:rsidP="00487F1F">
      <w:pPr>
        <w:numPr>
          <w:ilvl w:val="0"/>
          <w:numId w:val="5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203">
        <w:rPr>
          <w:rFonts w:ascii="Times New Roman" w:eastAsia="Times New Roman" w:hAnsi="Times New Roman" w:cs="Times New Roman"/>
          <w:sz w:val="24"/>
          <w:szCs w:val="24"/>
        </w:rPr>
        <w:t xml:space="preserve">3 x w tygodniu: kanapka z pieczywa żytniego lub pszennego graham, razowego z dodatkami (różniące się od tego co podano na śniadanie i w zależności od tego co podano na obiad) </w:t>
      </w:r>
      <w:proofErr w:type="spellStart"/>
      <w:r w:rsidRPr="009A0203"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 w:rsidRPr="009A0203">
        <w:rPr>
          <w:rFonts w:ascii="Times New Roman" w:eastAsia="Times New Roman" w:hAnsi="Times New Roman" w:cs="Times New Roman"/>
          <w:sz w:val="24"/>
          <w:szCs w:val="24"/>
        </w:rPr>
        <w:t xml:space="preserve">: wędlina wysokiej jakości: wieprzowa lub drobiowa, ser biały, hummus, pasty warzywne, jajeczne i rybne, ser żółty, „zielenina”, </w:t>
      </w:r>
    </w:p>
    <w:p w:rsidR="00487F1F" w:rsidRPr="009A0203" w:rsidRDefault="00487F1F" w:rsidP="00487F1F">
      <w:pPr>
        <w:numPr>
          <w:ilvl w:val="0"/>
          <w:numId w:val="5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203">
        <w:rPr>
          <w:rFonts w:ascii="Times New Roman" w:eastAsia="Times New Roman" w:hAnsi="Times New Roman" w:cs="Times New Roman"/>
          <w:sz w:val="24"/>
          <w:szCs w:val="24"/>
        </w:rPr>
        <w:t xml:space="preserve">2 x w tygodniu: kisiel,/budyń, jogurty i koktajle mleczne z dodatkiem świeżych owoców, serek wiejski, twarożki, sałatek z dodatkiem ciast/ciastek własnego wypieku, chałki z masłem, wafli ryżowych, paluchów kukurydzianych itp. </w:t>
      </w:r>
    </w:p>
    <w:p w:rsidR="00487F1F" w:rsidRPr="009A0203" w:rsidRDefault="00487F1F" w:rsidP="00487F1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 xml:space="preserve">Posiłki muszą spełniać następujące warunki jakościowe: </w:t>
      </w:r>
    </w:p>
    <w:p w:rsidR="00487F1F" w:rsidRPr="009A0203" w:rsidRDefault="00487F1F" w:rsidP="00487F1F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0203">
        <w:rPr>
          <w:rFonts w:ascii="Times New Roman" w:hAnsi="Times New Roman" w:cs="Times New Roman"/>
          <w:b/>
          <w:bCs/>
          <w:sz w:val="24"/>
          <w:szCs w:val="24"/>
        </w:rPr>
        <w:t>Śniadanie:</w:t>
      </w:r>
    </w:p>
    <w:p w:rsidR="00487F1F" w:rsidRPr="009A0203" w:rsidRDefault="00487F1F" w:rsidP="00487F1F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</w:pPr>
      <w:r w:rsidRPr="009A0203">
        <w:t>Zupa mleczna – 200g.</w:t>
      </w:r>
    </w:p>
    <w:p w:rsidR="00487F1F" w:rsidRPr="009A0203" w:rsidRDefault="00487F1F" w:rsidP="00487F1F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</w:pPr>
      <w:r w:rsidRPr="009A0203">
        <w:t>Pieczywo 35g.</w:t>
      </w:r>
    </w:p>
    <w:p w:rsidR="00487F1F" w:rsidRPr="009A0203" w:rsidRDefault="00487F1F" w:rsidP="00487F1F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</w:pPr>
      <w:r w:rsidRPr="009A0203">
        <w:t>Masło – 6g.</w:t>
      </w:r>
    </w:p>
    <w:p w:rsidR="00487F1F" w:rsidRPr="009A0203" w:rsidRDefault="00487F1F" w:rsidP="00487F1F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</w:pPr>
      <w:r w:rsidRPr="009A0203">
        <w:t>Wędlina/ser żółty – 15-20 g.</w:t>
      </w:r>
    </w:p>
    <w:p w:rsidR="00487F1F" w:rsidRPr="009A0203" w:rsidRDefault="00487F1F" w:rsidP="00487F1F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</w:pPr>
      <w:r w:rsidRPr="009A0203">
        <w:t>Warzywa – nie mniej niż 50 g</w:t>
      </w:r>
    </w:p>
    <w:p w:rsidR="00487F1F" w:rsidRPr="009A0203" w:rsidRDefault="00487F1F" w:rsidP="00487F1F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</w:pPr>
      <w:r w:rsidRPr="009A0203">
        <w:t>Napój - 200ml.</w:t>
      </w:r>
    </w:p>
    <w:p w:rsidR="00487F1F" w:rsidRPr="009A0203" w:rsidRDefault="00487F1F" w:rsidP="00487F1F">
      <w:pPr>
        <w:pStyle w:val="trt0xe"/>
        <w:shd w:val="clear" w:color="auto" w:fill="FFFFFF"/>
        <w:spacing w:before="0" w:beforeAutospacing="0" w:after="60" w:afterAutospacing="0"/>
        <w:ind w:left="786"/>
      </w:pPr>
    </w:p>
    <w:p w:rsidR="00487F1F" w:rsidRPr="009A0203" w:rsidRDefault="00487F1F" w:rsidP="00487F1F">
      <w:pPr>
        <w:pStyle w:val="trt0xe"/>
        <w:shd w:val="clear" w:color="auto" w:fill="FFFFFF"/>
        <w:spacing w:before="0" w:beforeAutospacing="0" w:after="60" w:afterAutospacing="0"/>
        <w:ind w:left="786"/>
        <w:rPr>
          <w:b/>
          <w:bCs/>
        </w:rPr>
      </w:pPr>
      <w:r w:rsidRPr="009A0203">
        <w:rPr>
          <w:b/>
          <w:bCs/>
        </w:rPr>
        <w:t>II Śniadanie :</w:t>
      </w:r>
    </w:p>
    <w:p w:rsidR="00487F1F" w:rsidRPr="009A0203" w:rsidRDefault="00487F1F" w:rsidP="00487F1F">
      <w:pPr>
        <w:pStyle w:val="trt0xe"/>
        <w:shd w:val="clear" w:color="auto" w:fill="FFFFFF"/>
        <w:spacing w:before="0" w:beforeAutospacing="0" w:after="60" w:afterAutospacing="0"/>
        <w:ind w:left="786"/>
      </w:pPr>
      <w:r w:rsidRPr="009A0203">
        <w:t>Owoc sezonowy min. 100g</w:t>
      </w:r>
    </w:p>
    <w:p w:rsidR="00487F1F" w:rsidRPr="009A0203" w:rsidRDefault="00487F1F" w:rsidP="00487F1F">
      <w:pPr>
        <w:pStyle w:val="trt0xe"/>
        <w:shd w:val="clear" w:color="auto" w:fill="FFFFFF"/>
        <w:spacing w:before="0" w:beforeAutospacing="0" w:after="60" w:afterAutospacing="0"/>
        <w:ind w:left="786"/>
      </w:pPr>
    </w:p>
    <w:p w:rsidR="00487F1F" w:rsidRPr="009A0203" w:rsidRDefault="00487F1F" w:rsidP="00487F1F">
      <w:pPr>
        <w:pStyle w:val="trt0xe"/>
        <w:shd w:val="clear" w:color="auto" w:fill="FFFFFF"/>
        <w:spacing w:before="0" w:beforeAutospacing="0" w:after="60" w:afterAutospacing="0"/>
        <w:ind w:firstLine="708"/>
        <w:rPr>
          <w:b/>
          <w:bCs/>
        </w:rPr>
      </w:pPr>
      <w:r w:rsidRPr="009A0203">
        <w:rPr>
          <w:b/>
          <w:bCs/>
        </w:rPr>
        <w:t>Obiad:</w:t>
      </w:r>
    </w:p>
    <w:p w:rsidR="00487F1F" w:rsidRPr="009A0203" w:rsidRDefault="00487F1F" w:rsidP="00487F1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 xml:space="preserve">zupa: ilość łączna minimum 250 ml, </w:t>
      </w:r>
    </w:p>
    <w:p w:rsidR="00487F1F" w:rsidRPr="009A0203" w:rsidRDefault="00487F1F" w:rsidP="00487F1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>drugie danie: gramatura łączna min. 350 g + kompot 200ml.</w:t>
      </w:r>
    </w:p>
    <w:p w:rsidR="00487F1F" w:rsidRPr="009A0203" w:rsidRDefault="00487F1F" w:rsidP="00487F1F">
      <w:pPr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 xml:space="preserve">Waga składowych drugiego dania powinna kształtować się następująco: </w:t>
      </w:r>
    </w:p>
    <w:p w:rsidR="00487F1F" w:rsidRPr="009A0203" w:rsidRDefault="00487F1F" w:rsidP="00487F1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 xml:space="preserve"> sztuka mięsa lub ryby – 100 g + sos 50g </w:t>
      </w:r>
    </w:p>
    <w:p w:rsidR="00487F1F" w:rsidRPr="009A0203" w:rsidRDefault="00487F1F" w:rsidP="00487F1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 xml:space="preserve"> ziemniaki, kasza, ryż lub makaron – 100g-140 g; </w:t>
      </w:r>
    </w:p>
    <w:p w:rsidR="00487F1F" w:rsidRPr="009A0203" w:rsidRDefault="00487F1F" w:rsidP="00487F1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 xml:space="preserve"> surówki lub jarzyny 80 g; </w:t>
      </w:r>
    </w:p>
    <w:p w:rsidR="00487F1F" w:rsidRPr="009A0203" w:rsidRDefault="00487F1F" w:rsidP="00487F1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 xml:space="preserve"> pierogi, naleśniki, racuchy itp. – min. 200 g, plus dodatki stanowić mogą 100 g. </w:t>
      </w:r>
    </w:p>
    <w:p w:rsidR="00487F1F" w:rsidRPr="009A0203" w:rsidRDefault="00487F1F" w:rsidP="00487F1F">
      <w:pPr>
        <w:shd w:val="clear" w:color="auto" w:fill="FFFFFF"/>
        <w:spacing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2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Podwieczorek:</w:t>
      </w:r>
    </w:p>
    <w:p w:rsidR="00487F1F" w:rsidRPr="009A0203" w:rsidRDefault="00487F1F" w:rsidP="00487F1F">
      <w:pPr>
        <w:pStyle w:val="Akapitzlist"/>
        <w:numPr>
          <w:ilvl w:val="0"/>
          <w:numId w:val="5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203">
        <w:rPr>
          <w:rFonts w:ascii="Times New Roman" w:eastAsia="Times New Roman" w:hAnsi="Times New Roman" w:cs="Times New Roman"/>
          <w:sz w:val="24"/>
          <w:szCs w:val="24"/>
          <w:lang w:eastAsia="pl-PL"/>
        </w:rPr>
        <w:t>Pieczywo – 35g.</w:t>
      </w:r>
    </w:p>
    <w:p w:rsidR="00487F1F" w:rsidRPr="009A0203" w:rsidRDefault="00487F1F" w:rsidP="00487F1F">
      <w:pPr>
        <w:pStyle w:val="Akapitzlist"/>
        <w:numPr>
          <w:ilvl w:val="0"/>
          <w:numId w:val="5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203">
        <w:rPr>
          <w:rFonts w:ascii="Times New Roman" w:eastAsia="Times New Roman" w:hAnsi="Times New Roman" w:cs="Times New Roman"/>
          <w:sz w:val="24"/>
          <w:szCs w:val="24"/>
          <w:lang w:eastAsia="pl-PL"/>
        </w:rPr>
        <w:t>Masło – 6g.</w:t>
      </w:r>
    </w:p>
    <w:p w:rsidR="00487F1F" w:rsidRPr="009A0203" w:rsidRDefault="00487F1F" w:rsidP="00487F1F">
      <w:pPr>
        <w:pStyle w:val="Akapitzlist"/>
        <w:numPr>
          <w:ilvl w:val="0"/>
          <w:numId w:val="5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203">
        <w:rPr>
          <w:rFonts w:ascii="Times New Roman" w:eastAsia="Times New Roman" w:hAnsi="Times New Roman" w:cs="Times New Roman"/>
          <w:sz w:val="24"/>
          <w:szCs w:val="24"/>
          <w:lang w:eastAsia="pl-PL"/>
        </w:rPr>
        <w:t>Wędlina/ser żółty – 15-20g.</w:t>
      </w:r>
    </w:p>
    <w:p w:rsidR="00487F1F" w:rsidRPr="009A0203" w:rsidRDefault="00487F1F" w:rsidP="00487F1F">
      <w:pPr>
        <w:pStyle w:val="Akapitzlist"/>
        <w:numPr>
          <w:ilvl w:val="0"/>
          <w:numId w:val="5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2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Warzywa – 20-30g.</w:t>
      </w:r>
    </w:p>
    <w:p w:rsidR="00487F1F" w:rsidRPr="009A0203" w:rsidRDefault="00487F1F" w:rsidP="00487F1F">
      <w:pPr>
        <w:pStyle w:val="Akapitzlist"/>
        <w:numPr>
          <w:ilvl w:val="0"/>
          <w:numId w:val="5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203">
        <w:rPr>
          <w:rFonts w:ascii="Times New Roman" w:eastAsia="Times New Roman" w:hAnsi="Times New Roman" w:cs="Times New Roman"/>
          <w:sz w:val="24"/>
          <w:szCs w:val="24"/>
          <w:lang w:eastAsia="pl-PL"/>
        </w:rPr>
        <w:t>Ciasto biszkoptowe – 100g.</w:t>
      </w:r>
    </w:p>
    <w:p w:rsidR="00487F1F" w:rsidRPr="009A0203" w:rsidRDefault="00487F1F" w:rsidP="00487F1F">
      <w:pPr>
        <w:pStyle w:val="Akapitzlist"/>
        <w:numPr>
          <w:ilvl w:val="0"/>
          <w:numId w:val="5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203">
        <w:rPr>
          <w:rFonts w:ascii="Times New Roman" w:eastAsia="Times New Roman" w:hAnsi="Times New Roman" w:cs="Times New Roman"/>
          <w:sz w:val="24"/>
          <w:szCs w:val="24"/>
          <w:lang w:eastAsia="pl-PL"/>
        </w:rPr>
        <w:t>Ciasta – 50g.</w:t>
      </w:r>
    </w:p>
    <w:p w:rsidR="00487F1F" w:rsidRPr="009A0203" w:rsidRDefault="00487F1F" w:rsidP="00487F1F">
      <w:pPr>
        <w:pStyle w:val="Akapitzlist"/>
        <w:numPr>
          <w:ilvl w:val="0"/>
          <w:numId w:val="5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203">
        <w:rPr>
          <w:rFonts w:ascii="Times New Roman" w:eastAsia="Times New Roman" w:hAnsi="Times New Roman" w:cs="Times New Roman"/>
          <w:sz w:val="24"/>
          <w:szCs w:val="24"/>
          <w:lang w:eastAsia="pl-PL"/>
        </w:rPr>
        <w:t>Owoce – 80g.</w:t>
      </w:r>
    </w:p>
    <w:p w:rsidR="00487F1F" w:rsidRPr="009A0203" w:rsidRDefault="00487F1F" w:rsidP="00487F1F">
      <w:pPr>
        <w:pStyle w:val="Akapitzlist"/>
        <w:numPr>
          <w:ilvl w:val="0"/>
          <w:numId w:val="5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203">
        <w:rPr>
          <w:rFonts w:ascii="Times New Roman" w:eastAsia="Times New Roman" w:hAnsi="Times New Roman" w:cs="Times New Roman"/>
          <w:sz w:val="24"/>
          <w:szCs w:val="24"/>
          <w:lang w:eastAsia="pl-PL"/>
        </w:rPr>
        <w:t>Sałatki 100g.</w:t>
      </w:r>
    </w:p>
    <w:p w:rsidR="00487F1F" w:rsidRPr="009A0203" w:rsidRDefault="00487F1F" w:rsidP="00487F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7F1F" w:rsidRPr="009A0203" w:rsidRDefault="00487F1F" w:rsidP="00487F1F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>Owoce podawane dzieciom mają być w całości – niedopuszczalne jest dzielenie jednego owocu pomiędzy kilkoro dzieci. Nie dopuszcza się stosowania zamienników – ketchup nie jest warzywem a dżem, kisiel i sok owocowy nie jest owocem.</w:t>
      </w:r>
    </w:p>
    <w:p w:rsidR="00487F1F" w:rsidRPr="009A0203" w:rsidRDefault="00487F1F" w:rsidP="00487F1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>Jadłospis powinien być urozmaicony. Rodzaj potrawy nie może powtarzać się częściej niż raz na cztery tygodnie (różnorodność jest jednym z kryteriów oceny ofert).</w:t>
      </w:r>
    </w:p>
    <w:p w:rsidR="00487F1F" w:rsidRPr="009A0203" w:rsidRDefault="00487F1F" w:rsidP="00487F1F">
      <w:pPr>
        <w:tabs>
          <w:tab w:val="left" w:pos="426"/>
        </w:tabs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>8.</w:t>
      </w:r>
      <w:r w:rsidRPr="009A0203">
        <w:rPr>
          <w:rFonts w:ascii="Times New Roman" w:hAnsi="Times New Roman" w:cs="Times New Roman"/>
          <w:sz w:val="24"/>
          <w:szCs w:val="24"/>
        </w:rPr>
        <w:tab/>
        <w:t>Nie zezwala się na stosowanie w procesie przygotowania posiłków następujących produktów:</w:t>
      </w:r>
    </w:p>
    <w:p w:rsidR="00487F1F" w:rsidRPr="009A0203" w:rsidRDefault="00487F1F" w:rsidP="00487F1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>•</w:t>
      </w:r>
      <w:r w:rsidRPr="009A0203">
        <w:rPr>
          <w:rFonts w:ascii="Times New Roman" w:hAnsi="Times New Roman" w:cs="Times New Roman"/>
          <w:sz w:val="24"/>
          <w:szCs w:val="24"/>
        </w:rPr>
        <w:tab/>
        <w:t>konserw,</w:t>
      </w:r>
    </w:p>
    <w:p w:rsidR="00487F1F" w:rsidRPr="009A0203" w:rsidRDefault="00487F1F" w:rsidP="00487F1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>•</w:t>
      </w:r>
      <w:r w:rsidRPr="009A0203">
        <w:rPr>
          <w:rFonts w:ascii="Times New Roman" w:hAnsi="Times New Roman" w:cs="Times New Roman"/>
          <w:sz w:val="24"/>
          <w:szCs w:val="24"/>
        </w:rPr>
        <w:tab/>
        <w:t xml:space="preserve">przypraw typu </w:t>
      </w:r>
      <w:proofErr w:type="spellStart"/>
      <w:r w:rsidRPr="009A0203">
        <w:rPr>
          <w:rFonts w:ascii="Times New Roman" w:hAnsi="Times New Roman" w:cs="Times New Roman"/>
          <w:sz w:val="24"/>
          <w:szCs w:val="24"/>
        </w:rPr>
        <w:t>vegeta</w:t>
      </w:r>
      <w:proofErr w:type="spellEnd"/>
      <w:r w:rsidRPr="009A0203">
        <w:rPr>
          <w:rFonts w:ascii="Times New Roman" w:hAnsi="Times New Roman" w:cs="Times New Roman"/>
          <w:sz w:val="24"/>
          <w:szCs w:val="24"/>
        </w:rPr>
        <w:t>,</w:t>
      </w:r>
    </w:p>
    <w:p w:rsidR="00487F1F" w:rsidRPr="009A0203" w:rsidRDefault="00487F1F" w:rsidP="00487F1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>•</w:t>
      </w:r>
      <w:r w:rsidRPr="009A0203">
        <w:rPr>
          <w:rFonts w:ascii="Times New Roman" w:hAnsi="Times New Roman" w:cs="Times New Roman"/>
          <w:sz w:val="24"/>
          <w:szCs w:val="24"/>
        </w:rPr>
        <w:tab/>
        <w:t>kostek rosołowych,</w:t>
      </w:r>
    </w:p>
    <w:p w:rsidR="00487F1F" w:rsidRPr="009A0203" w:rsidRDefault="00487F1F" w:rsidP="00487F1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>•</w:t>
      </w:r>
      <w:r w:rsidRPr="009A0203">
        <w:rPr>
          <w:rFonts w:ascii="Times New Roman" w:hAnsi="Times New Roman" w:cs="Times New Roman"/>
          <w:sz w:val="24"/>
          <w:szCs w:val="24"/>
        </w:rPr>
        <w:tab/>
        <w:t>tłuszczów utwardzonych tj. margaryna, olej palmowy i produktów je zawierających</w:t>
      </w:r>
    </w:p>
    <w:p w:rsidR="00487F1F" w:rsidRPr="009A0203" w:rsidRDefault="00487F1F" w:rsidP="00487F1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>•</w:t>
      </w:r>
      <w:r w:rsidRPr="009A0203">
        <w:rPr>
          <w:rFonts w:ascii="Times New Roman" w:hAnsi="Times New Roman" w:cs="Times New Roman"/>
          <w:sz w:val="24"/>
          <w:szCs w:val="24"/>
        </w:rPr>
        <w:tab/>
        <w:t>glutaminianu sodu i innych chemicznych środków smakowych,</w:t>
      </w:r>
    </w:p>
    <w:p w:rsidR="00487F1F" w:rsidRPr="009A0203" w:rsidRDefault="00487F1F" w:rsidP="00487F1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>•</w:t>
      </w:r>
      <w:r w:rsidRPr="009A0203">
        <w:rPr>
          <w:rFonts w:ascii="Times New Roman" w:hAnsi="Times New Roman" w:cs="Times New Roman"/>
          <w:sz w:val="24"/>
          <w:szCs w:val="24"/>
        </w:rPr>
        <w:tab/>
        <w:t xml:space="preserve">syropu glukozowo - </w:t>
      </w:r>
      <w:proofErr w:type="spellStart"/>
      <w:r w:rsidRPr="009A0203">
        <w:rPr>
          <w:rFonts w:ascii="Times New Roman" w:hAnsi="Times New Roman" w:cs="Times New Roman"/>
          <w:sz w:val="24"/>
          <w:szCs w:val="24"/>
        </w:rPr>
        <w:t>fruktozowego</w:t>
      </w:r>
      <w:proofErr w:type="spellEnd"/>
      <w:r w:rsidRPr="009A0203">
        <w:rPr>
          <w:rFonts w:ascii="Times New Roman" w:hAnsi="Times New Roman" w:cs="Times New Roman"/>
          <w:sz w:val="24"/>
          <w:szCs w:val="24"/>
        </w:rPr>
        <w:t xml:space="preserve"> i produktów jego zawierających,</w:t>
      </w:r>
    </w:p>
    <w:p w:rsidR="00487F1F" w:rsidRPr="009A0203" w:rsidRDefault="00487F1F" w:rsidP="00487F1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>•</w:t>
      </w:r>
      <w:r w:rsidRPr="009A0203">
        <w:rPr>
          <w:rFonts w:ascii="Times New Roman" w:hAnsi="Times New Roman" w:cs="Times New Roman"/>
          <w:sz w:val="24"/>
          <w:szCs w:val="24"/>
        </w:rPr>
        <w:tab/>
        <w:t>parówek,</w:t>
      </w:r>
    </w:p>
    <w:p w:rsidR="00487F1F" w:rsidRPr="009A0203" w:rsidRDefault="00487F1F" w:rsidP="00487F1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>•</w:t>
      </w:r>
      <w:r w:rsidRPr="009A0203">
        <w:rPr>
          <w:rFonts w:ascii="Times New Roman" w:hAnsi="Times New Roman" w:cs="Times New Roman"/>
          <w:sz w:val="24"/>
          <w:szCs w:val="24"/>
        </w:rPr>
        <w:tab/>
        <w:t xml:space="preserve">produktów masłopodobnych i </w:t>
      </w:r>
      <w:proofErr w:type="spellStart"/>
      <w:r w:rsidRPr="009A0203">
        <w:rPr>
          <w:rFonts w:ascii="Times New Roman" w:hAnsi="Times New Roman" w:cs="Times New Roman"/>
          <w:sz w:val="24"/>
          <w:szCs w:val="24"/>
        </w:rPr>
        <w:t>seropodobnych</w:t>
      </w:r>
      <w:proofErr w:type="spellEnd"/>
      <w:r w:rsidRPr="009A0203">
        <w:rPr>
          <w:rFonts w:ascii="Times New Roman" w:hAnsi="Times New Roman" w:cs="Times New Roman"/>
          <w:sz w:val="24"/>
          <w:szCs w:val="24"/>
        </w:rPr>
        <w:t>,</w:t>
      </w:r>
    </w:p>
    <w:p w:rsidR="00487F1F" w:rsidRPr="009A0203" w:rsidRDefault="00487F1F" w:rsidP="00487F1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>•</w:t>
      </w:r>
      <w:r w:rsidRPr="009A0203">
        <w:rPr>
          <w:rFonts w:ascii="Times New Roman" w:hAnsi="Times New Roman" w:cs="Times New Roman"/>
          <w:sz w:val="24"/>
          <w:szCs w:val="24"/>
        </w:rPr>
        <w:tab/>
        <w:t>mięsa oddzielonego mechanicznie (MMO),</w:t>
      </w:r>
    </w:p>
    <w:p w:rsidR="00487F1F" w:rsidRPr="009A0203" w:rsidRDefault="00487F1F" w:rsidP="00487F1F">
      <w:pPr>
        <w:pStyle w:val="Akapitzlist"/>
        <w:spacing w:after="0" w:line="276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>•</w:t>
      </w:r>
      <w:r w:rsidRPr="009A0203">
        <w:rPr>
          <w:rFonts w:ascii="Times New Roman" w:hAnsi="Times New Roman" w:cs="Times New Roman"/>
          <w:sz w:val="24"/>
          <w:szCs w:val="24"/>
        </w:rPr>
        <w:tab/>
        <w:t>wędlin z dodatkiem preparatów białkowych (soja) lub skrobi modyfikowanej,  fosforanów,</w:t>
      </w:r>
    </w:p>
    <w:p w:rsidR="00487F1F" w:rsidRPr="009A0203" w:rsidRDefault="00487F1F" w:rsidP="00487F1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>•</w:t>
      </w:r>
      <w:r w:rsidRPr="009A0203">
        <w:rPr>
          <w:rFonts w:ascii="Times New Roman" w:hAnsi="Times New Roman" w:cs="Times New Roman"/>
          <w:sz w:val="24"/>
          <w:szCs w:val="24"/>
        </w:rPr>
        <w:tab/>
        <w:t>posiłków sporządzane na bazie półproduktów,</w:t>
      </w:r>
    </w:p>
    <w:p w:rsidR="00487F1F" w:rsidRPr="009A0203" w:rsidRDefault="00487F1F" w:rsidP="00487F1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>•</w:t>
      </w:r>
      <w:r w:rsidRPr="009A0203">
        <w:rPr>
          <w:rFonts w:ascii="Times New Roman" w:hAnsi="Times New Roman" w:cs="Times New Roman"/>
          <w:sz w:val="24"/>
          <w:szCs w:val="24"/>
        </w:rPr>
        <w:tab/>
        <w:t>posiłków na bazie Fast Food,</w:t>
      </w:r>
    </w:p>
    <w:p w:rsidR="00487F1F" w:rsidRPr="009A0203" w:rsidRDefault="00487F1F" w:rsidP="00487F1F">
      <w:pPr>
        <w:pStyle w:val="Akapitzlist"/>
        <w:spacing w:after="0" w:line="276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>•</w:t>
      </w:r>
      <w:r w:rsidRPr="009A0203">
        <w:rPr>
          <w:rFonts w:ascii="Times New Roman" w:hAnsi="Times New Roman" w:cs="Times New Roman"/>
          <w:sz w:val="24"/>
          <w:szCs w:val="24"/>
        </w:rPr>
        <w:tab/>
        <w:t>mrożonych potraw tj. pyzy, kluski, pierogi itp.(dopuszcza się używanie mrożonych warzyw i owoców),</w:t>
      </w:r>
    </w:p>
    <w:p w:rsidR="00487F1F" w:rsidRPr="009A0203" w:rsidRDefault="00487F1F" w:rsidP="00487F1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>•</w:t>
      </w:r>
      <w:r w:rsidRPr="009A0203">
        <w:rPr>
          <w:rFonts w:ascii="Times New Roman" w:hAnsi="Times New Roman" w:cs="Times New Roman"/>
          <w:sz w:val="24"/>
          <w:szCs w:val="24"/>
        </w:rPr>
        <w:tab/>
        <w:t>napojów z proszku, gazowanych, słodzonych lub na bazie suszu,</w:t>
      </w:r>
    </w:p>
    <w:p w:rsidR="00487F1F" w:rsidRPr="009A0203" w:rsidRDefault="00487F1F" w:rsidP="00487F1F">
      <w:pPr>
        <w:pStyle w:val="Akapitzlist"/>
        <w:spacing w:after="0" w:line="276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>•</w:t>
      </w:r>
      <w:r w:rsidRPr="009A0203">
        <w:rPr>
          <w:rFonts w:ascii="Times New Roman" w:hAnsi="Times New Roman" w:cs="Times New Roman"/>
          <w:sz w:val="24"/>
          <w:szCs w:val="24"/>
        </w:rPr>
        <w:tab/>
        <w:t>produktów spożywczych przetworzonych technologicznie z dużą ilością środków chemicznych</w:t>
      </w:r>
    </w:p>
    <w:p w:rsidR="00487F1F" w:rsidRPr="009A0203" w:rsidRDefault="00487F1F" w:rsidP="00487F1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>•</w:t>
      </w:r>
      <w:r w:rsidRPr="009A0203">
        <w:rPr>
          <w:rFonts w:ascii="Times New Roman" w:hAnsi="Times New Roman" w:cs="Times New Roman"/>
          <w:sz w:val="24"/>
          <w:szCs w:val="24"/>
        </w:rPr>
        <w:tab/>
        <w:t>soli powyżej 2,5 g na porcję całodziennego posiłku dla 1 dziecka.</w:t>
      </w:r>
    </w:p>
    <w:p w:rsidR="00487F1F" w:rsidRPr="009A0203" w:rsidRDefault="00487F1F" w:rsidP="00487F1F">
      <w:p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 xml:space="preserve">9.  </w:t>
      </w:r>
      <w:r w:rsidRPr="009A0203">
        <w:rPr>
          <w:rFonts w:ascii="Times New Roman" w:hAnsi="Times New Roman" w:cs="Times New Roman"/>
          <w:sz w:val="24"/>
          <w:szCs w:val="24"/>
        </w:rPr>
        <w:tab/>
        <w:t xml:space="preserve">W jadłospisie powinny przeważać potrawy gotowane, pieczone i duszone natomiast potrawy smażone dopuszczane są 1 raz w tygodniu. </w:t>
      </w:r>
    </w:p>
    <w:p w:rsidR="00487F1F" w:rsidRPr="009A0203" w:rsidRDefault="00487F1F" w:rsidP="00487F1F">
      <w:p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 xml:space="preserve">10. Wykonawca po zawarciu umowy poinformuje Zamawiającego o pochodzeniu produktów wykorzystywanych do sporządzania posiłków w szczególności mięsa i drobiu. Każda zmiana firmy zaopatrującej w produkty służące do przygotowania potraw powinna być zgłoszona Zamawiającemu. Wykonawca przekazuje Zamawiającemu informacje o pochodzeniu produktów wykorzystywanych do sporządzania posiłków także w przypadku każdej zmiany dostawcy. </w:t>
      </w:r>
    </w:p>
    <w:p w:rsidR="00487F1F" w:rsidRPr="009A0203" w:rsidRDefault="00487F1F" w:rsidP="00487F1F">
      <w:p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t xml:space="preserve">11. Produkty wchodzące w skład drugiego dania powinny być przywożone w odrębnych pojemnikach dla każdego oddziału przedszkolnego. Sposób transportu i pakowania musi zapewniać zapobieganiu deformacji oraz utracie temperatury posiłku. </w:t>
      </w:r>
    </w:p>
    <w:p w:rsidR="00013A4C" w:rsidRDefault="00487F1F" w:rsidP="00013A4C">
      <w:p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A0203">
        <w:rPr>
          <w:rFonts w:ascii="Times New Roman" w:hAnsi="Times New Roman" w:cs="Times New Roman"/>
          <w:sz w:val="24"/>
          <w:szCs w:val="24"/>
        </w:rPr>
        <w:lastRenderedPageBreak/>
        <w:t xml:space="preserve">12. Dostarczenie posiłków z miejsca produkcji do rozdzielni posiłków w przedszkolu, załadunek i rozładunek wszystkich dostaw, realizowane będzie przez Wykonawcę na jego koszt i odpowiedzialność. </w:t>
      </w:r>
    </w:p>
    <w:p w:rsidR="00487F1F" w:rsidRPr="009A0203" w:rsidRDefault="00013A4C" w:rsidP="00013A4C">
      <w:p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</w:t>
      </w:r>
      <w:bookmarkStart w:id="0" w:name="_GoBack"/>
      <w:bookmarkEnd w:id="0"/>
      <w:r w:rsidR="00487F1F" w:rsidRPr="009A0203">
        <w:rPr>
          <w:rFonts w:ascii="Times New Roman" w:hAnsi="Times New Roman" w:cs="Times New Roman"/>
          <w:sz w:val="24"/>
          <w:szCs w:val="24"/>
        </w:rPr>
        <w:t xml:space="preserve">Zamawiający przyjmuje na siebie wszelkie sprawy organizacyjne związane z bezpośrednim wydawaniem posiłków dzieciom korzystającym z usług stołówki przedszkolnej. </w:t>
      </w:r>
    </w:p>
    <w:p w:rsidR="00487F1F" w:rsidRPr="009A0203" w:rsidRDefault="00487F1F" w:rsidP="00487F1F">
      <w:pPr>
        <w:pStyle w:val="Standard"/>
        <w:ind w:left="4536" w:right="-2"/>
        <w:rPr>
          <w:rFonts w:ascii="Times New Roman" w:hAnsi="Times New Roman" w:cs="Times New Roman"/>
        </w:rPr>
      </w:pPr>
    </w:p>
    <w:p w:rsidR="00487F1F" w:rsidRPr="009A0203" w:rsidRDefault="00487F1F" w:rsidP="00487F1F">
      <w:pPr>
        <w:pStyle w:val="Standard"/>
        <w:ind w:left="4536" w:right="-2"/>
        <w:rPr>
          <w:rFonts w:ascii="Times New Roman" w:hAnsi="Times New Roman" w:cs="Times New Roman"/>
        </w:rPr>
      </w:pPr>
    </w:p>
    <w:sectPr w:rsidR="00487F1F" w:rsidRPr="009A0203" w:rsidSect="00487F1F">
      <w:headerReference w:type="default" r:id="rId7"/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F1F" w:rsidRDefault="00487F1F" w:rsidP="00487F1F">
      <w:pPr>
        <w:spacing w:after="0" w:line="240" w:lineRule="auto"/>
      </w:pPr>
      <w:r>
        <w:separator/>
      </w:r>
    </w:p>
  </w:endnote>
  <w:endnote w:type="continuationSeparator" w:id="0">
    <w:p w:rsidR="00487F1F" w:rsidRDefault="00487F1F" w:rsidP="0048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8468925"/>
      <w:docPartObj>
        <w:docPartGallery w:val="Page Numbers (Bottom of Page)"/>
        <w:docPartUnique/>
      </w:docPartObj>
    </w:sdtPr>
    <w:sdtEndPr/>
    <w:sdtContent>
      <w:p w:rsidR="00487F1F" w:rsidRDefault="00487F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87F1F" w:rsidRDefault="00487F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F1F" w:rsidRDefault="00487F1F" w:rsidP="00487F1F">
      <w:pPr>
        <w:spacing w:after="0" w:line="240" w:lineRule="auto"/>
      </w:pPr>
      <w:r>
        <w:separator/>
      </w:r>
    </w:p>
  </w:footnote>
  <w:footnote w:type="continuationSeparator" w:id="0">
    <w:p w:rsidR="00487F1F" w:rsidRDefault="00487F1F" w:rsidP="00487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F1F" w:rsidRPr="00795436" w:rsidRDefault="00487F1F" w:rsidP="00487F1F">
    <w:pPr>
      <w:pStyle w:val="Nagwek"/>
      <w:rPr>
        <w:sz w:val="20"/>
        <w:szCs w:val="20"/>
      </w:rPr>
    </w:pPr>
    <w:r>
      <w:rPr>
        <w:sz w:val="20"/>
        <w:szCs w:val="20"/>
      </w:rPr>
      <w:t xml:space="preserve">Numer postępowania: </w:t>
    </w:r>
    <w:r w:rsidRPr="00795436">
      <w:rPr>
        <w:sz w:val="20"/>
        <w:szCs w:val="20"/>
      </w:rPr>
      <w:t>DBFOWAWER/5/2023</w:t>
    </w:r>
  </w:p>
  <w:p w:rsidR="00487F1F" w:rsidRDefault="00487F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1DE8"/>
    <w:multiLevelType w:val="multilevel"/>
    <w:tmpl w:val="1E4C9D14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-4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9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4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31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6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0846DA"/>
    <w:multiLevelType w:val="hybridMultilevel"/>
    <w:tmpl w:val="6E263AE2"/>
    <w:lvl w:ilvl="0" w:tplc="C8C48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F6E2C"/>
    <w:multiLevelType w:val="hybridMultilevel"/>
    <w:tmpl w:val="1D8CFDF6"/>
    <w:lvl w:ilvl="0" w:tplc="E27065F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44C8B"/>
    <w:multiLevelType w:val="hybridMultilevel"/>
    <w:tmpl w:val="3350104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FE809BA"/>
    <w:multiLevelType w:val="multilevel"/>
    <w:tmpl w:val="93CA157A"/>
    <w:lvl w:ilvl="0">
      <w:start w:val="1"/>
      <w:numFmt w:val="bullet"/>
      <w:lvlText w:val=""/>
      <w:lvlJc w:val="left"/>
      <w:pPr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F62C36"/>
    <w:multiLevelType w:val="multilevel"/>
    <w:tmpl w:val="A928EDFA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665C0C"/>
    <w:multiLevelType w:val="hybridMultilevel"/>
    <w:tmpl w:val="634CBAF0"/>
    <w:lvl w:ilvl="0" w:tplc="C06ECD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1F"/>
    <w:rsid w:val="00013A4C"/>
    <w:rsid w:val="000D541E"/>
    <w:rsid w:val="001C5173"/>
    <w:rsid w:val="00487F1F"/>
    <w:rsid w:val="009A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93700"/>
  <w15:chartTrackingRefBased/>
  <w15:docId w15:val="{6CFA7BED-BD62-4EE7-BF3F-B4011FD6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7F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87F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87F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7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F1F"/>
  </w:style>
  <w:style w:type="paragraph" w:customStyle="1" w:styleId="Standard">
    <w:name w:val="Standard"/>
    <w:rsid w:val="00487F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zwykły tekst,List Paragraph1,BulletC,normalny tekst,Obiekt,L1,Numerowanie,Tytuły tabel i wykresów,Podsis rysunku,Bullet Number,Body MS Bullet,lp1,List Paragraph2,ISCG Numerowanie,Preambuła,CW_Lista,sw tekst,Adresat stanowisko,Wyliczanie"/>
    <w:basedOn w:val="Normalny"/>
    <w:link w:val="AkapitzlistZnak"/>
    <w:uiPriority w:val="34"/>
    <w:qFormat/>
    <w:rsid w:val="00487F1F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L1 Znak,Numerowanie Znak,Tytuły tabel i wykresów Znak,Podsis rysunku Znak,Bullet Number Znak,Body MS Bullet Znak,lp1 Znak,List Paragraph2 Znak"/>
    <w:basedOn w:val="Domylnaczcionkaakapitu"/>
    <w:link w:val="Akapitzlist"/>
    <w:uiPriority w:val="34"/>
    <w:qFormat/>
    <w:locked/>
    <w:rsid w:val="00487F1F"/>
  </w:style>
  <w:style w:type="paragraph" w:customStyle="1" w:styleId="trt0xe">
    <w:name w:val="trt0xe"/>
    <w:basedOn w:val="Normalny"/>
    <w:rsid w:val="0048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893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Szajkowska Urszula</dc:creator>
  <cp:keywords/>
  <dc:description/>
  <cp:lastModifiedBy>Szajkowska Urszula</cp:lastModifiedBy>
  <cp:revision>4</cp:revision>
  <dcterms:created xsi:type="dcterms:W3CDTF">2023-11-06T11:20:00Z</dcterms:created>
  <dcterms:modified xsi:type="dcterms:W3CDTF">2023-11-08T09:56:00Z</dcterms:modified>
</cp:coreProperties>
</file>