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7B" w:rsidRPr="00032DC5" w:rsidRDefault="00032DC5">
      <w:pPr>
        <w:pStyle w:val="Bezodstpw"/>
        <w:tabs>
          <w:tab w:val="center" w:pos="4536"/>
          <w:tab w:val="left" w:pos="8222"/>
          <w:tab w:val="right" w:pos="9072"/>
        </w:tabs>
        <w:spacing w:before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032DC5">
        <w:rPr>
          <w:rFonts w:ascii="Times New Roman" w:hAnsi="Times New Roman"/>
          <w:b/>
          <w:i/>
        </w:rPr>
        <w:t xml:space="preserve">Załącznik Nr 7 - </w:t>
      </w:r>
      <w:bookmarkStart w:id="0" w:name="__DdeLink__7184_876591854"/>
      <w:r w:rsidRPr="00032DC5">
        <w:rPr>
          <w:rFonts w:ascii="Times New Roman" w:hAnsi="Times New Roman"/>
          <w:b/>
          <w:i/>
        </w:rPr>
        <w:t>Wykaz środków transportu i urządzeń</w:t>
      </w:r>
      <w:bookmarkEnd w:id="0"/>
    </w:p>
    <w:p w:rsidR="008D1E7B" w:rsidRDefault="008D1E7B">
      <w:pPr>
        <w:pStyle w:val="Bezodstpw"/>
        <w:tabs>
          <w:tab w:val="center" w:pos="4536"/>
          <w:tab w:val="left" w:pos="8222"/>
          <w:tab w:val="right" w:pos="9072"/>
        </w:tabs>
        <w:spacing w:before="0" w:line="360" w:lineRule="auto"/>
        <w:jc w:val="both"/>
        <w:rPr>
          <w:b/>
          <w:i/>
          <w:sz w:val="22"/>
          <w:szCs w:val="22"/>
        </w:rPr>
      </w:pPr>
    </w:p>
    <w:tbl>
      <w:tblPr>
        <w:tblW w:w="3369" w:type="dxa"/>
        <w:tblLook w:val="01E0" w:firstRow="1" w:lastRow="1" w:firstColumn="1" w:lastColumn="1" w:noHBand="0" w:noVBand="0"/>
      </w:tblPr>
      <w:tblGrid>
        <w:gridCol w:w="3369"/>
      </w:tblGrid>
      <w:tr w:rsidR="008D1E7B" w:rsidTr="00032DC5">
        <w:trPr>
          <w:trHeight w:val="521"/>
        </w:trPr>
        <w:tc>
          <w:tcPr>
            <w:tcW w:w="3369" w:type="dxa"/>
            <w:shd w:val="clear" w:color="auto" w:fill="auto"/>
          </w:tcPr>
          <w:p w:rsidR="008D1E7B" w:rsidRDefault="008D1E7B">
            <w:pPr>
              <w:rPr>
                <w:sz w:val="20"/>
              </w:rPr>
            </w:pPr>
          </w:p>
          <w:p w:rsidR="008D1E7B" w:rsidRDefault="00032DC5">
            <w:pPr>
              <w:jc w:val="center"/>
            </w:pPr>
            <w:r>
              <w:rPr>
                <w:b/>
                <w:sz w:val="16"/>
                <w:szCs w:val="16"/>
              </w:rPr>
              <w:t>…………………………………………………</w:t>
            </w:r>
          </w:p>
          <w:p w:rsidR="008D1E7B" w:rsidRDefault="00032DC5">
            <w:pPr>
              <w:jc w:val="center"/>
            </w:pPr>
            <w:r>
              <w:rPr>
                <w:b/>
                <w:sz w:val="16"/>
                <w:szCs w:val="16"/>
              </w:rPr>
              <w:t>Pieczęć/nazwa* wykonawcy/pełnomocnika* konsorcjum</w:t>
            </w:r>
          </w:p>
        </w:tc>
      </w:tr>
    </w:tbl>
    <w:p w:rsidR="008D1E7B" w:rsidRPr="00032DC5" w:rsidRDefault="00032DC5">
      <w:pPr>
        <w:shd w:val="clear" w:color="auto" w:fill="FFFFFF"/>
        <w:spacing w:before="552"/>
        <w:jc w:val="center"/>
        <w:rPr>
          <w:b/>
          <w:bCs/>
          <w:spacing w:val="9"/>
          <w:sz w:val="28"/>
          <w:szCs w:val="28"/>
          <w:u w:val="single"/>
        </w:rPr>
      </w:pPr>
      <w:r w:rsidRPr="00032DC5">
        <w:rPr>
          <w:b/>
          <w:bCs/>
          <w:spacing w:val="9"/>
          <w:sz w:val="28"/>
          <w:szCs w:val="28"/>
          <w:u w:val="single"/>
        </w:rPr>
        <w:t>WYKAZ ŚRODKÓW TRANSPORTU I URZĄDZEŃ</w:t>
      </w:r>
    </w:p>
    <w:p w:rsidR="008D1E7B" w:rsidRDefault="008D1E7B">
      <w:pPr>
        <w:shd w:val="clear" w:color="auto" w:fill="FFFFFF"/>
        <w:jc w:val="center"/>
        <w:rPr>
          <w:b/>
        </w:rPr>
      </w:pPr>
    </w:p>
    <w:p w:rsidR="008D1E7B" w:rsidRDefault="00032DC5">
      <w:pPr>
        <w:jc w:val="both"/>
      </w:pPr>
      <w:r>
        <w:rPr>
          <w:color w:val="000000"/>
        </w:rPr>
        <w:t>dostępnych Wykonawcy w celu realizacji zamówienia</w:t>
      </w:r>
      <w:r>
        <w:rPr>
          <w:bCs/>
        </w:rPr>
        <w:t>, którego przedmiotem jest:</w:t>
      </w:r>
      <w:r>
        <w:rPr>
          <w:b/>
          <w:bCs/>
        </w:rPr>
        <w:t xml:space="preserve"> </w:t>
      </w:r>
    </w:p>
    <w:p w:rsidR="008D1E7B" w:rsidRDefault="008D1E7B">
      <w:pPr>
        <w:jc w:val="both"/>
        <w:rPr>
          <w:b/>
          <w:bCs/>
        </w:rPr>
      </w:pPr>
    </w:p>
    <w:p w:rsidR="008D1E7B" w:rsidRDefault="00032DC5">
      <w:pPr>
        <w:widowControl w:val="0"/>
        <w:spacing w:after="80"/>
        <w:jc w:val="center"/>
      </w:pPr>
      <w:r>
        <w:rPr>
          <w:b/>
          <w:bCs/>
          <w:i/>
        </w:rPr>
        <w:t>„</w:t>
      </w:r>
      <w:r>
        <w:rPr>
          <w:b/>
          <w:bCs/>
          <w:i/>
        </w:rPr>
        <w:t>Przygotowywanie i dostarczanie posiłków dla dzieci i uczniów trzech jednostek oświatowych w dzielnicy Wawer m.st. Warszawy na okres od 02.01.2024 r. do 31.12.2024 r.”</w:t>
      </w:r>
    </w:p>
    <w:p w:rsidR="008D1E7B" w:rsidRDefault="008D1E7B"/>
    <w:tbl>
      <w:tblPr>
        <w:tblW w:w="13975" w:type="dxa"/>
        <w:tblLook w:val="01E0" w:firstRow="1" w:lastRow="1" w:firstColumn="1" w:lastColumn="1" w:noHBand="0" w:noVBand="0"/>
      </w:tblPr>
      <w:tblGrid>
        <w:gridCol w:w="690"/>
        <w:gridCol w:w="4817"/>
        <w:gridCol w:w="3241"/>
        <w:gridCol w:w="1259"/>
        <w:gridCol w:w="3968"/>
      </w:tblGrid>
      <w:tr w:rsidR="008D1E7B">
        <w:trPr>
          <w:trHeight w:val="5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Marka pojazdu/ Model urządzenia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 xml:space="preserve">Opis pojazdu/ urządzenia </w:t>
            </w:r>
          </w:p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(model, przeznaczenie)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jc w:val="center"/>
              <w:rPr>
                <w:b/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Podstawa dysponowania</w:t>
            </w:r>
          </w:p>
        </w:tc>
      </w:tr>
      <w:tr w:rsidR="008D1E7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tabs>
                <w:tab w:val="left" w:pos="2651"/>
              </w:tabs>
              <w:jc w:val="both"/>
              <w:rPr>
                <w:sz w:val="22"/>
                <w:szCs w:val="22"/>
              </w:rPr>
            </w:pPr>
            <w:r w:rsidRPr="00032DC5">
              <w:rPr>
                <w:sz w:val="22"/>
                <w:szCs w:val="22"/>
              </w:rPr>
              <w:t>1.</w:t>
            </w:r>
          </w:p>
          <w:p w:rsidR="008D1E7B" w:rsidRPr="00032DC5" w:rsidRDefault="008D1E7B">
            <w:pPr>
              <w:tabs>
                <w:tab w:val="left" w:pos="2651"/>
              </w:tabs>
              <w:jc w:val="both"/>
              <w:rPr>
                <w:sz w:val="22"/>
                <w:szCs w:val="22"/>
              </w:rPr>
            </w:pPr>
          </w:p>
          <w:p w:rsidR="008D1E7B" w:rsidRPr="00032DC5" w:rsidRDefault="008D1E7B">
            <w:pPr>
              <w:tabs>
                <w:tab w:val="left" w:pos="2651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8D1E7B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032DC5">
            <w:pPr>
              <w:tabs>
                <w:tab w:val="left" w:pos="2651"/>
              </w:tabs>
              <w:jc w:val="center"/>
              <w:rPr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własne/udostępnione*</w:t>
            </w:r>
          </w:p>
        </w:tc>
      </w:tr>
      <w:tr w:rsidR="008D1E7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tabs>
                <w:tab w:val="left" w:pos="2651"/>
              </w:tabs>
              <w:rPr>
                <w:sz w:val="22"/>
                <w:szCs w:val="22"/>
              </w:rPr>
            </w:pPr>
            <w:r w:rsidRPr="00032DC5">
              <w:rPr>
                <w:sz w:val="22"/>
                <w:szCs w:val="22"/>
              </w:rPr>
              <w:t>2.</w:t>
            </w:r>
          </w:p>
          <w:p w:rsidR="008D1E7B" w:rsidRPr="00032DC5" w:rsidRDefault="008D1E7B">
            <w:pPr>
              <w:tabs>
                <w:tab w:val="left" w:pos="2651"/>
              </w:tabs>
              <w:rPr>
                <w:sz w:val="22"/>
                <w:szCs w:val="22"/>
              </w:rPr>
            </w:pPr>
          </w:p>
          <w:p w:rsidR="008D1E7B" w:rsidRPr="00032DC5" w:rsidRDefault="008D1E7B">
            <w:pPr>
              <w:tabs>
                <w:tab w:val="left" w:pos="2651"/>
              </w:tabs>
              <w:rPr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8D1E7B">
            <w:pPr>
              <w:rPr>
                <w:sz w:val="22"/>
                <w:szCs w:val="22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032DC5">
            <w:pPr>
              <w:jc w:val="center"/>
              <w:rPr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własne/udostępnione*</w:t>
            </w:r>
          </w:p>
        </w:tc>
      </w:tr>
      <w:tr w:rsidR="008D1E7B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032DC5">
            <w:pPr>
              <w:tabs>
                <w:tab w:val="left" w:pos="2651"/>
              </w:tabs>
              <w:rPr>
                <w:sz w:val="22"/>
                <w:szCs w:val="22"/>
              </w:rPr>
            </w:pPr>
            <w:r w:rsidRPr="00032DC5">
              <w:rPr>
                <w:sz w:val="22"/>
                <w:szCs w:val="22"/>
              </w:rPr>
              <w:t>3.</w:t>
            </w:r>
          </w:p>
          <w:p w:rsidR="008D1E7B" w:rsidRPr="00032DC5" w:rsidRDefault="008D1E7B">
            <w:pPr>
              <w:tabs>
                <w:tab w:val="left" w:pos="2651"/>
              </w:tabs>
              <w:rPr>
                <w:sz w:val="22"/>
                <w:szCs w:val="22"/>
              </w:rPr>
            </w:pPr>
          </w:p>
          <w:p w:rsidR="008D1E7B" w:rsidRPr="00032DC5" w:rsidRDefault="008D1E7B">
            <w:pPr>
              <w:tabs>
                <w:tab w:val="left" w:pos="2651"/>
              </w:tabs>
              <w:rPr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E7B" w:rsidRPr="00032DC5" w:rsidRDefault="008D1E7B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8D1E7B">
            <w:pPr>
              <w:tabs>
                <w:tab w:val="left" w:pos="2651"/>
              </w:tabs>
              <w:ind w:left="2651" w:hanging="1800"/>
              <w:rPr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7B" w:rsidRPr="00032DC5" w:rsidRDefault="00032DC5">
            <w:pPr>
              <w:jc w:val="center"/>
              <w:rPr>
                <w:sz w:val="22"/>
                <w:szCs w:val="22"/>
              </w:rPr>
            </w:pPr>
            <w:r w:rsidRPr="00032DC5">
              <w:rPr>
                <w:b/>
                <w:sz w:val="22"/>
                <w:szCs w:val="22"/>
              </w:rPr>
              <w:t>własne/udostępnione*</w:t>
            </w:r>
          </w:p>
        </w:tc>
      </w:tr>
    </w:tbl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color w:val="000000"/>
          <w:spacing w:val="3"/>
        </w:rPr>
      </w:pPr>
    </w:p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color w:val="000000"/>
          <w:spacing w:val="3"/>
        </w:rPr>
      </w:pPr>
    </w:p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color w:val="000000"/>
          <w:spacing w:val="3"/>
        </w:rPr>
      </w:pPr>
    </w:p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color w:val="000000"/>
          <w:spacing w:val="3"/>
        </w:rPr>
      </w:pPr>
    </w:p>
    <w:tbl>
      <w:tblPr>
        <w:tblW w:w="1169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632"/>
        <w:gridCol w:w="3165"/>
      </w:tblGrid>
      <w:tr w:rsidR="008D1E7B">
        <w:tc>
          <w:tcPr>
            <w:tcW w:w="3898" w:type="dxa"/>
            <w:shd w:val="clear" w:color="auto" w:fill="auto"/>
          </w:tcPr>
          <w:p w:rsidR="008D1E7B" w:rsidRDefault="00032DC5">
            <w:pPr>
              <w:rPr>
                <w:sz w:val="22"/>
              </w:rPr>
            </w:pPr>
            <w:r>
              <w:rPr>
                <w:sz w:val="22"/>
              </w:rPr>
              <w:t>...................................., ..........................</w:t>
            </w:r>
          </w:p>
        </w:tc>
        <w:tc>
          <w:tcPr>
            <w:tcW w:w="4632" w:type="dxa"/>
            <w:shd w:val="clear" w:color="auto" w:fill="auto"/>
          </w:tcPr>
          <w:p w:rsidR="008D1E7B" w:rsidRDefault="008D1E7B">
            <w:pPr>
              <w:rPr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8D1E7B" w:rsidRDefault="00032D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</w:t>
            </w:r>
          </w:p>
        </w:tc>
      </w:tr>
      <w:tr w:rsidR="008D1E7B">
        <w:tc>
          <w:tcPr>
            <w:tcW w:w="3898" w:type="dxa"/>
            <w:shd w:val="clear" w:color="auto" w:fill="auto"/>
          </w:tcPr>
          <w:p w:rsidR="008D1E7B" w:rsidRDefault="00032DC5">
            <w:pPr>
              <w:ind w:left="1985" w:hanging="17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Miejscowość                                    dnia </w:t>
            </w:r>
          </w:p>
        </w:tc>
        <w:tc>
          <w:tcPr>
            <w:tcW w:w="4632" w:type="dxa"/>
            <w:shd w:val="clear" w:color="auto" w:fill="auto"/>
          </w:tcPr>
          <w:p w:rsidR="008D1E7B" w:rsidRDefault="008D1E7B">
            <w:pPr>
              <w:rPr>
                <w:sz w:val="22"/>
              </w:rPr>
            </w:pPr>
          </w:p>
        </w:tc>
        <w:tc>
          <w:tcPr>
            <w:tcW w:w="3165" w:type="dxa"/>
            <w:shd w:val="clear" w:color="auto" w:fill="auto"/>
          </w:tcPr>
          <w:p w:rsidR="008D1E7B" w:rsidRDefault="00032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osoby uprawnionej </w:t>
            </w:r>
          </w:p>
        </w:tc>
      </w:tr>
    </w:tbl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iCs/>
          <w:color w:val="000000"/>
          <w:spacing w:val="3"/>
        </w:rPr>
      </w:pPr>
    </w:p>
    <w:p w:rsidR="008D1E7B" w:rsidRDefault="008D1E7B">
      <w:pPr>
        <w:pStyle w:val="Stopka"/>
        <w:keepLines w:val="0"/>
        <w:tabs>
          <w:tab w:val="clear" w:pos="4320"/>
          <w:tab w:val="clear" w:pos="8640"/>
        </w:tabs>
        <w:rPr>
          <w:iCs/>
          <w:color w:val="000000"/>
          <w:spacing w:val="3"/>
        </w:rPr>
      </w:pPr>
    </w:p>
    <w:p w:rsidR="008D1E7B" w:rsidRDefault="00032DC5">
      <w:pPr>
        <w:pStyle w:val="Stopka"/>
        <w:keepLines w:val="0"/>
        <w:tabs>
          <w:tab w:val="clear" w:pos="4320"/>
          <w:tab w:val="clear" w:pos="8640"/>
        </w:tabs>
        <w:ind w:left="360"/>
      </w:pPr>
      <w:r>
        <w:t>* Określenie „</w:t>
      </w:r>
      <w:r>
        <w:rPr>
          <w:b/>
        </w:rPr>
        <w:t>udostępnione"</w:t>
      </w:r>
      <w:r>
        <w:t xml:space="preserve"> zaznacza wykonawca, w przypadku, gdy polega na urządzeniach/narzędziach innych podmiotów. W przypadku polegania na urządzeniach/narzędziach innyc</w:t>
      </w:r>
      <w:r>
        <w:t xml:space="preserve">h podmiotów należy przedstawić pisemne zobowiązanie tych podmiotów do udostępniania danego </w:t>
      </w:r>
      <w:r>
        <w:rPr>
          <w:iCs/>
          <w:color w:val="000000"/>
          <w:spacing w:val="3"/>
        </w:rPr>
        <w:t>sprzętu.</w:t>
      </w:r>
    </w:p>
    <w:sectPr w:rsidR="008D1E7B" w:rsidSect="00032DC5">
      <w:headerReference w:type="default" r:id="rId6"/>
      <w:headerReference w:type="first" r:id="rId7"/>
      <w:footerReference w:type="first" r:id="rId8"/>
      <w:pgSz w:w="16838" w:h="11906" w:orient="landscape"/>
      <w:pgMar w:top="1021" w:right="1418" w:bottom="426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32DC5">
      <w:r>
        <w:separator/>
      </w:r>
    </w:p>
  </w:endnote>
  <w:endnote w:type="continuationSeparator" w:id="0">
    <w:p w:rsidR="00000000" w:rsidRDefault="000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7B" w:rsidRDefault="008D1E7B">
    <w:pPr>
      <w:pStyle w:val="Stopka"/>
    </w:pPr>
  </w:p>
  <w:p w:rsidR="008D1E7B" w:rsidRDefault="008D1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32DC5">
      <w:r>
        <w:separator/>
      </w:r>
    </w:p>
  </w:footnote>
  <w:footnote w:type="continuationSeparator" w:id="0">
    <w:p w:rsidR="00000000" w:rsidRDefault="0003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369" w:type="dxa"/>
      <w:tblLook w:val="01E0" w:firstRow="1" w:lastRow="1" w:firstColumn="1" w:lastColumn="1" w:noHBand="0" w:noVBand="0"/>
    </w:tblPr>
    <w:tblGrid>
      <w:gridCol w:w="3369"/>
    </w:tblGrid>
    <w:tr w:rsidR="008D1E7B">
      <w:trPr>
        <w:trHeight w:val="1274"/>
      </w:trPr>
      <w:tc>
        <w:tcPr>
          <w:tcW w:w="3369" w:type="dxa"/>
          <w:shd w:val="clear" w:color="auto" w:fill="auto"/>
        </w:tcPr>
        <w:p w:rsidR="008D1E7B" w:rsidRDefault="00032DC5">
          <w:pPr>
            <w:ind w:right="360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635</wp:posOffset>
                    </wp:positionV>
                    <wp:extent cx="14605" cy="14605"/>
                    <wp:effectExtent l="0" t="0" r="0" b="0"/>
                    <wp:wrapSquare wrapText="largest"/>
                    <wp:docPr id="1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605" cy="146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</wps:spPr>
                          <wps:txbx>
                            <w:txbxContent>
                              <w:p w:rsidR="008D1E7B" w:rsidRDefault="00032DC5">
                                <w:pPr>
                                  <w:pStyle w:val="Nagwek"/>
                                </w:pPr>
                                <w:r>
                                  <w:rPr>
                                    <w:rStyle w:val="Numerstrony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umerstrony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umerstrony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umerstrony"/>
                                  </w:rPr>
                                  <w:t>2</w:t>
                                </w:r>
                                <w:r>
                                  <w:rPr>
                                    <w:rStyle w:val="Numerstrony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="">
                <w:pict>
                  <v:rect fillcolor="#FFFFFF" style="position:absolute;rotation:0;width:1.15pt;height:1.15pt;mso-wrap-distance-left:0pt;mso-wrap-distance-right:0pt;mso-wrap-distance-top:0pt;mso-wrap-distance-bottom:0pt;margin-top:0.05pt;mso-position-vertical-relative:text;margin-left:347.05pt;mso-position-horizontal:center;mso-position-horizontal-relative:margin">
                    <v:fill opacity="0f"/>
                    <v:textbox inset="0in,0in,0in,0in">
                      <w:txbxContent>
                        <w:p>
                          <w:pPr>
                            <w:pStyle w:val="Gwk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side="largest"/>
                  </v:rect>
                </w:pict>
              </mc:Fallback>
            </mc:AlternateContent>
          </w:r>
        </w:p>
      </w:tc>
    </w:tr>
  </w:tbl>
  <w:p w:rsidR="008D1E7B" w:rsidRDefault="008D1E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7B" w:rsidRPr="00032DC5" w:rsidRDefault="00032DC5">
    <w:pPr>
      <w:pStyle w:val="Nagwek"/>
      <w:widowControl w:val="0"/>
      <w:rPr>
        <w:sz w:val="20"/>
        <w:szCs w:val="20"/>
      </w:rPr>
    </w:pPr>
    <w:r w:rsidRPr="00032DC5">
      <w:rPr>
        <w:rStyle w:val="FontStyle40"/>
        <w:rFonts w:ascii="Times New Roman" w:hAnsi="Times New Roman"/>
        <w:b w:val="0"/>
        <w:sz w:val="20"/>
        <w:szCs w:val="20"/>
      </w:rPr>
      <w:t>Numer postępowania: DBFOWAWER/5/2023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7B"/>
    <w:rsid w:val="00032DC5"/>
    <w:rsid w:val="008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5E19"/>
  <w15:docId w15:val="{3728DB87-D145-482E-A82C-FB7FD132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F12E72"/>
  </w:style>
  <w:style w:type="character" w:customStyle="1" w:styleId="StopkaZnak">
    <w:name w:val="Stopka Znak"/>
    <w:link w:val="Stopka"/>
    <w:uiPriority w:val="99"/>
    <w:qFormat/>
    <w:rsid w:val="001131F4"/>
  </w:style>
  <w:style w:type="character" w:customStyle="1" w:styleId="FontStyle40">
    <w:name w:val="Font Style40"/>
    <w:qFormat/>
    <w:rPr>
      <w:rFonts w:ascii="Trebuchet MS" w:hAnsi="Trebuchet MS"/>
      <w:b/>
      <w:color w:val="000000"/>
      <w:sz w:val="22"/>
    </w:rPr>
  </w:style>
  <w:style w:type="paragraph" w:styleId="Nagwek">
    <w:name w:val="header"/>
    <w:basedOn w:val="Normalny"/>
    <w:next w:val="Tekstpodstawowy"/>
    <w:rsid w:val="003616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kt">
    <w:name w:val="pkt"/>
    <w:basedOn w:val="Normalny"/>
    <w:qFormat/>
    <w:rsid w:val="00096266"/>
    <w:pPr>
      <w:spacing w:before="60" w:after="60"/>
      <w:ind w:left="851" w:hanging="295"/>
      <w:jc w:val="both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E6A64"/>
    <w:pPr>
      <w:keepLines/>
      <w:tabs>
        <w:tab w:val="center" w:pos="4320"/>
        <w:tab w:val="right" w:pos="8640"/>
      </w:tabs>
    </w:pPr>
    <w:rPr>
      <w:sz w:val="20"/>
      <w:szCs w:val="20"/>
    </w:rPr>
  </w:style>
  <w:style w:type="paragraph" w:styleId="Tekstdymka">
    <w:name w:val="Balloon Text"/>
    <w:basedOn w:val="Normalny"/>
    <w:semiHidden/>
    <w:qFormat/>
    <w:rsid w:val="00B54451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spacing w:before="100"/>
    </w:pPr>
    <w:rPr>
      <w:rFonts w:ascii="Calibri" w:hAnsi="Calibri"/>
    </w:rPr>
  </w:style>
  <w:style w:type="table" w:styleId="Tabela-Siatka">
    <w:name w:val="Table Grid"/>
    <w:basedOn w:val="Standardowy"/>
    <w:rsid w:val="0023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NARZĘDZI I URZĄDZEŃ</vt:lpstr>
    </vt:vector>
  </TitlesOfParts>
  <Company>UDW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NARZĘDZI I URZĄDZEŃ</dc:title>
  <dc:subject/>
  <dc:creator>Lidia Cichocka</dc:creator>
  <dc:description/>
  <cp:lastModifiedBy>Szajkowska Urszula</cp:lastModifiedBy>
  <cp:revision>12</cp:revision>
  <cp:lastPrinted>2023-11-03T15:04:00Z</cp:lastPrinted>
  <dcterms:created xsi:type="dcterms:W3CDTF">2021-12-08T12:23:00Z</dcterms:created>
  <dcterms:modified xsi:type="dcterms:W3CDTF">2023-11-03T15:05:00Z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UDW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